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E3" w:rsidRPr="00F611DA" w:rsidRDefault="00BE1FE3" w:rsidP="00BE1FE3">
      <w:pPr>
        <w:tabs>
          <w:tab w:val="left" w:pos="2127"/>
        </w:tabs>
        <w:jc w:val="center"/>
        <w:rPr>
          <w:rFonts w:ascii="Arial" w:hAnsi="Arial" w:cs="Arial"/>
          <w:b/>
          <w:szCs w:val="24"/>
          <w:u w:val="double"/>
        </w:rPr>
      </w:pPr>
      <w:r w:rsidRPr="00F611DA">
        <w:rPr>
          <w:rFonts w:ascii="Arial" w:hAnsi="Arial" w:cs="Arial"/>
          <w:b/>
          <w:szCs w:val="24"/>
          <w:u w:val="double"/>
        </w:rPr>
        <w:t>CONVOCAÇÃO E PAUTA</w:t>
      </w:r>
      <w:bookmarkStart w:id="0" w:name="_GoBack"/>
      <w:bookmarkEnd w:id="0"/>
    </w:p>
    <w:p w:rsidR="00BE1FE3" w:rsidRPr="00A6294D" w:rsidRDefault="00BE1FE3" w:rsidP="00BE1FE3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BE1FE3" w:rsidRPr="00A6294D" w:rsidRDefault="00BE1FE3" w:rsidP="00BE1FE3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BE1FE3" w:rsidRPr="00A6294D" w:rsidRDefault="00BE1FE3" w:rsidP="00BE1FE3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BE1FE3" w:rsidRPr="00A6294D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Pr="00A6294D" w:rsidRDefault="00BE1FE3" w:rsidP="00BE1FE3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Pr="00A629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Consórcio Intermunicipal Caiuá Ambiental-CICA, convoca</w:t>
      </w:r>
      <w:r w:rsidRPr="00A6294D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Conselheiros</w:t>
      </w:r>
      <w:r w:rsidRPr="00A6294D">
        <w:rPr>
          <w:rFonts w:ascii="Arial" w:hAnsi="Arial" w:cs="Arial"/>
          <w:sz w:val="24"/>
          <w:szCs w:val="24"/>
        </w:rPr>
        <w:t xml:space="preserve"> para partic</w:t>
      </w:r>
      <w:r>
        <w:rPr>
          <w:rFonts w:ascii="Arial" w:hAnsi="Arial" w:cs="Arial"/>
          <w:sz w:val="24"/>
          <w:szCs w:val="24"/>
        </w:rPr>
        <w:t>iparem da R</w:t>
      </w:r>
      <w:r w:rsidRPr="00A6294D">
        <w:rPr>
          <w:rFonts w:ascii="Arial" w:hAnsi="Arial" w:cs="Arial"/>
          <w:sz w:val="24"/>
          <w:szCs w:val="24"/>
        </w:rPr>
        <w:t>eunião do Conselho Consultivo do CICA</w:t>
      </w:r>
      <w:r>
        <w:rPr>
          <w:rFonts w:ascii="Arial" w:hAnsi="Arial" w:cs="Arial"/>
          <w:sz w:val="24"/>
          <w:szCs w:val="24"/>
        </w:rPr>
        <w:t xml:space="preserve">, a ser realizada </w:t>
      </w:r>
      <w:r w:rsidRPr="00D06E27">
        <w:rPr>
          <w:rFonts w:ascii="Arial" w:hAnsi="Arial" w:cs="Arial"/>
          <w:sz w:val="24"/>
          <w:szCs w:val="24"/>
        </w:rPr>
        <w:t>dia 13 de fevereiro de 201</w:t>
      </w:r>
      <w:r>
        <w:rPr>
          <w:rFonts w:ascii="Arial" w:hAnsi="Arial" w:cs="Arial"/>
          <w:sz w:val="24"/>
          <w:szCs w:val="24"/>
        </w:rPr>
        <w:t>9</w:t>
      </w:r>
      <w:r w:rsidRPr="00D06E27">
        <w:rPr>
          <w:rFonts w:ascii="Arial" w:hAnsi="Arial" w:cs="Arial"/>
          <w:sz w:val="24"/>
          <w:szCs w:val="24"/>
        </w:rPr>
        <w:t xml:space="preserve">, ás </w:t>
      </w:r>
      <w:r>
        <w:rPr>
          <w:rFonts w:ascii="Arial" w:hAnsi="Arial" w:cs="Arial"/>
          <w:sz w:val="24"/>
          <w:szCs w:val="24"/>
        </w:rPr>
        <w:t xml:space="preserve">09:00 </w:t>
      </w:r>
      <w:r w:rsidR="00F611DA">
        <w:rPr>
          <w:rFonts w:ascii="Arial" w:hAnsi="Arial" w:cs="Arial"/>
          <w:sz w:val="24"/>
          <w:szCs w:val="24"/>
        </w:rPr>
        <w:t>horas</w:t>
      </w:r>
      <w:r w:rsidR="00F611DA" w:rsidRPr="00A6294D">
        <w:rPr>
          <w:rFonts w:ascii="Arial" w:hAnsi="Arial" w:cs="Arial"/>
          <w:sz w:val="24"/>
          <w:szCs w:val="24"/>
        </w:rPr>
        <w:t>,</w:t>
      </w:r>
      <w:r w:rsidRPr="00A6294D">
        <w:rPr>
          <w:rFonts w:ascii="Arial" w:hAnsi="Arial" w:cs="Arial"/>
          <w:sz w:val="24"/>
          <w:szCs w:val="24"/>
        </w:rPr>
        <w:t xml:space="preserve"> na sede do Consórcio Intermunicipal Caiuá Ambiental – </w:t>
      </w:r>
      <w:r w:rsidR="00F611DA" w:rsidRPr="00A6294D">
        <w:rPr>
          <w:rFonts w:ascii="Arial" w:hAnsi="Arial" w:cs="Arial"/>
          <w:sz w:val="24"/>
          <w:szCs w:val="24"/>
        </w:rPr>
        <w:t>CICA,</w:t>
      </w:r>
      <w:r w:rsidRPr="00A6294D">
        <w:rPr>
          <w:rFonts w:ascii="Arial" w:hAnsi="Arial" w:cs="Arial"/>
          <w:sz w:val="24"/>
          <w:szCs w:val="24"/>
        </w:rPr>
        <w:t xml:space="preserve"> localizada na Rua Professora Neusa Cascão Borba, 1691, Jardim Antigo </w:t>
      </w:r>
      <w:r w:rsidR="00F611DA" w:rsidRPr="00A6294D">
        <w:rPr>
          <w:rFonts w:ascii="Arial" w:hAnsi="Arial" w:cs="Arial"/>
          <w:sz w:val="24"/>
          <w:szCs w:val="24"/>
        </w:rPr>
        <w:t>Aeroporto,</w:t>
      </w:r>
      <w:r w:rsidRPr="00A6294D">
        <w:rPr>
          <w:rFonts w:ascii="Arial" w:hAnsi="Arial" w:cs="Arial"/>
          <w:sz w:val="24"/>
          <w:szCs w:val="24"/>
        </w:rPr>
        <w:t xml:space="preserve"> Paranavaí-</w:t>
      </w:r>
      <w:r w:rsidR="00F611DA" w:rsidRPr="00A6294D">
        <w:rPr>
          <w:rFonts w:ascii="Arial" w:hAnsi="Arial" w:cs="Arial"/>
          <w:sz w:val="24"/>
          <w:szCs w:val="24"/>
        </w:rPr>
        <w:t>PR, para discutir</w:t>
      </w:r>
      <w:r w:rsidRPr="00A6294D">
        <w:rPr>
          <w:rFonts w:ascii="Arial" w:hAnsi="Arial" w:cs="Arial"/>
          <w:sz w:val="24"/>
          <w:szCs w:val="24"/>
        </w:rPr>
        <w:t xml:space="preserve"> a seguinte pauta:</w:t>
      </w:r>
    </w:p>
    <w:p w:rsidR="00BE1FE3" w:rsidRPr="00A6294D" w:rsidRDefault="00BE1FE3" w:rsidP="00BE1FE3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E1FE3" w:rsidRPr="00A6294D" w:rsidRDefault="00BE1FE3" w:rsidP="00BE1FE3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E1FE3" w:rsidRPr="00A6294D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Pr="00A6294D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Pr="00A6294D" w:rsidRDefault="00BE1FE3" w:rsidP="00BE1FE3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 w:rsidRPr="00A6294D">
        <w:rPr>
          <w:rFonts w:ascii="Arial" w:hAnsi="Arial" w:cs="Arial"/>
        </w:rPr>
        <w:t>Abertura co</w:t>
      </w:r>
      <w:r>
        <w:rPr>
          <w:rFonts w:ascii="Arial" w:hAnsi="Arial" w:cs="Arial"/>
        </w:rPr>
        <w:t xml:space="preserve">m o Presidente do </w:t>
      </w:r>
      <w:r>
        <w:rPr>
          <w:rFonts w:ascii="Arial" w:hAnsi="Arial" w:cs="Arial"/>
        </w:rPr>
        <w:t>CICA;</w:t>
      </w:r>
    </w:p>
    <w:p w:rsidR="00BE1FE3" w:rsidRPr="00A6294D" w:rsidRDefault="00BE1FE3" w:rsidP="00BE1FE3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ind w:left="709" w:right="-284" w:hanging="349"/>
        <w:rPr>
          <w:rFonts w:ascii="Arial" w:hAnsi="Arial" w:cs="Arial"/>
        </w:rPr>
      </w:pPr>
      <w:r>
        <w:rPr>
          <w:rFonts w:ascii="Arial" w:hAnsi="Arial" w:cs="Arial"/>
        </w:rPr>
        <w:t>Patrulha Mecanizada;</w:t>
      </w:r>
    </w:p>
    <w:p w:rsidR="00BE1FE3" w:rsidRPr="003075AD" w:rsidRDefault="00BE1FE3" w:rsidP="00BE1FE3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Elaboração do Plano de Trabalho</w:t>
      </w:r>
      <w:r>
        <w:rPr>
          <w:rFonts w:ascii="Arial" w:hAnsi="Arial" w:cs="Arial"/>
        </w:rPr>
        <w:t xml:space="preserve"> e Demandas</w:t>
      </w:r>
      <w:r w:rsidRPr="00007E33">
        <w:rPr>
          <w:rFonts w:ascii="Arial" w:hAnsi="Arial" w:cs="Arial"/>
          <w:bCs/>
          <w:snapToGrid w:val="0"/>
        </w:rPr>
        <w:t>;</w:t>
      </w:r>
    </w:p>
    <w:p w:rsidR="00BE1FE3" w:rsidRDefault="00BE1FE3" w:rsidP="00BE1FE3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Licenciamento Ambiental</w:t>
      </w:r>
      <w:r>
        <w:rPr>
          <w:rFonts w:ascii="Arial" w:hAnsi="Arial" w:cs="Arial"/>
          <w:b/>
        </w:rPr>
        <w:t>;</w:t>
      </w:r>
    </w:p>
    <w:p w:rsidR="00BE1FE3" w:rsidRPr="009D7EA2" w:rsidRDefault="00BE1FE3" w:rsidP="00BE1FE3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ind w:right="-1"/>
        <w:jc w:val="both"/>
        <w:rPr>
          <w:rFonts w:ascii="Arial" w:hAnsi="Arial" w:cs="Arial"/>
        </w:rPr>
      </w:pPr>
      <w:r w:rsidRPr="009D7EA2">
        <w:rPr>
          <w:rFonts w:ascii="Arial" w:hAnsi="Arial" w:cs="Arial"/>
        </w:rPr>
        <w:t>Assuntos e informes gerais;</w:t>
      </w:r>
      <w:r>
        <w:rPr>
          <w:rFonts w:ascii="Arial" w:hAnsi="Arial" w:cs="Arial"/>
        </w:rPr>
        <w:t xml:space="preserve"> </w:t>
      </w:r>
    </w:p>
    <w:p w:rsidR="00BE1FE3" w:rsidRPr="00A6294D" w:rsidRDefault="00BE1FE3" w:rsidP="00BE1FE3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 w:rsidRPr="00A6294D">
        <w:rPr>
          <w:rFonts w:ascii="Arial" w:hAnsi="Arial" w:cs="Arial"/>
        </w:rPr>
        <w:t>Encerramento.</w:t>
      </w:r>
    </w:p>
    <w:p w:rsidR="00BE1FE3" w:rsidRPr="00A6294D" w:rsidRDefault="00BE1FE3" w:rsidP="00BE1FE3">
      <w:pPr>
        <w:pStyle w:val="PargrafodaLista"/>
        <w:tabs>
          <w:tab w:val="left" w:pos="2127"/>
        </w:tabs>
        <w:spacing w:line="360" w:lineRule="auto"/>
        <w:ind w:left="720"/>
        <w:rPr>
          <w:rFonts w:ascii="Arial" w:hAnsi="Arial" w:cs="Arial"/>
        </w:rPr>
      </w:pPr>
    </w:p>
    <w:p w:rsidR="00BE1FE3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Pr="00A6294D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Paranavaí, 07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2019</w:t>
      </w:r>
      <w:r>
        <w:rPr>
          <w:rFonts w:ascii="Arial" w:hAnsi="Arial" w:cs="Arial"/>
          <w:sz w:val="24"/>
          <w:szCs w:val="24"/>
        </w:rPr>
        <w:t>.</w:t>
      </w:r>
    </w:p>
    <w:p w:rsidR="00BE1FE3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Pr="00A6294D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Pr="00A6294D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Pr="00A6294D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BE1FE3" w:rsidRPr="00A6294D" w:rsidRDefault="00BE1FE3" w:rsidP="00BE1FE3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>______________________________</w:t>
      </w:r>
    </w:p>
    <w:p w:rsidR="00BE1FE3" w:rsidRDefault="00BE1FE3" w:rsidP="00BE1F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Edegar Pereira</w:t>
      </w:r>
    </w:p>
    <w:p w:rsidR="00BE1FE3" w:rsidRPr="00A6294D" w:rsidRDefault="00BE1FE3" w:rsidP="00BE1F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Executivo</w:t>
      </w:r>
    </w:p>
    <w:p w:rsidR="00EB165C" w:rsidRDefault="00EB165C"/>
    <w:sectPr w:rsidR="00EB165C" w:rsidSect="00A6294D">
      <w:headerReference w:type="default" r:id="rId5"/>
      <w:footerReference w:type="default" r:id="rId6"/>
      <w:footnotePr>
        <w:pos w:val="beneathText"/>
      </w:footnotePr>
      <w:pgSz w:w="11905" w:h="16837"/>
      <w:pgMar w:top="2977" w:right="848" w:bottom="567" w:left="993" w:header="709" w:footer="26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C8" w:rsidRPr="004259EE" w:rsidRDefault="00F611DA" w:rsidP="00406D9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4259EE">
      <w:rPr>
        <w:rFonts w:ascii="Arial" w:hAnsi="Arial" w:cs="Arial"/>
        <w:color w:val="A6A6A6" w:themeColor="background1" w:themeShade="A6"/>
        <w:sz w:val="16"/>
        <w:szCs w:val="16"/>
      </w:rPr>
      <w:t>Rua Professora Neusa Cascão Borba, 1691, Jardim Antigo Aeroporto</w:t>
    </w:r>
    <w:r>
      <w:rPr>
        <w:rFonts w:ascii="Arial" w:hAnsi="Arial" w:cs="Arial"/>
        <w:color w:val="A6A6A6" w:themeColor="background1" w:themeShade="A6"/>
        <w:sz w:val="16"/>
        <w:szCs w:val="16"/>
      </w:rPr>
      <w:t xml:space="preserve">, </w:t>
    </w:r>
    <w:proofErr w:type="gramStart"/>
    <w:r>
      <w:rPr>
        <w:rFonts w:ascii="Arial" w:hAnsi="Arial" w:cs="Arial"/>
        <w:color w:val="A6A6A6" w:themeColor="background1" w:themeShade="A6"/>
        <w:sz w:val="16"/>
        <w:szCs w:val="16"/>
      </w:rPr>
      <w:t>CEP:87.705</w:t>
    </w:r>
    <w:proofErr w:type="gramEnd"/>
    <w:r>
      <w:rPr>
        <w:rFonts w:ascii="Arial" w:hAnsi="Arial" w:cs="Arial"/>
        <w:color w:val="A6A6A6" w:themeColor="background1" w:themeShade="A6"/>
        <w:sz w:val="16"/>
        <w:szCs w:val="16"/>
      </w:rPr>
      <w:t>-160</w:t>
    </w:r>
  </w:p>
  <w:p w:rsidR="003776C8" w:rsidRPr="004259EE" w:rsidRDefault="00F611DA" w:rsidP="00406D9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Contatos: (44) </w:t>
    </w:r>
    <w:r>
      <w:rPr>
        <w:rFonts w:ascii="Arial" w:hAnsi="Arial" w:cs="Arial"/>
        <w:color w:val="A6A6A6" w:themeColor="background1" w:themeShade="A6"/>
        <w:sz w:val="16"/>
        <w:szCs w:val="16"/>
      </w:rPr>
      <w:t>3422-51</w:t>
    </w:r>
    <w:r>
      <w:rPr>
        <w:rFonts w:ascii="Arial" w:hAnsi="Arial" w:cs="Arial"/>
        <w:color w:val="A6A6A6" w:themeColor="background1" w:themeShade="A6"/>
        <w:sz w:val="16"/>
        <w:szCs w:val="16"/>
      </w:rPr>
      <w:t xml:space="preserve">57   </w:t>
    </w:r>
    <w:r>
      <w:rPr>
        <w:rFonts w:ascii="Arial" w:hAnsi="Arial" w:cs="Arial"/>
        <w:color w:val="A6A6A6" w:themeColor="background1" w:themeShade="A6"/>
        <w:sz w:val="16"/>
        <w:szCs w:val="16"/>
      </w:rPr>
      <w:t>www.consorciocica</w:t>
    </w:r>
    <w:r>
      <w:rPr>
        <w:rFonts w:ascii="Arial" w:hAnsi="Arial" w:cs="Arial"/>
        <w:color w:val="A6A6A6" w:themeColor="background1" w:themeShade="A6"/>
        <w:sz w:val="16"/>
        <w:szCs w:val="16"/>
      </w:rPr>
      <w:t>.com.br</w:t>
    </w:r>
  </w:p>
  <w:p w:rsidR="003776C8" w:rsidRPr="004259EE" w:rsidRDefault="00F611DA" w:rsidP="00F86AA7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Paranavaí /PR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C8" w:rsidRDefault="00F611DA" w:rsidP="00B4198B">
    <w:pPr>
      <w:pStyle w:val="Cabealho"/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30159" wp14:editId="6877945D">
              <wp:simplePos x="0" y="0"/>
              <wp:positionH relativeFrom="column">
                <wp:posOffset>1327785</wp:posOffset>
              </wp:positionH>
              <wp:positionV relativeFrom="paragraph">
                <wp:posOffset>-12065</wp:posOffset>
              </wp:positionV>
              <wp:extent cx="5153025" cy="8763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6C8" w:rsidRPr="004729C3" w:rsidRDefault="00F611DA" w:rsidP="00B419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</w:pPr>
                          <w:r w:rsidRPr="004729C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CONSÓRCIO INTERMUNICIPAL CAIUÁ AMBIENTAL-CICA</w:t>
                          </w:r>
                        </w:p>
                        <w:p w:rsidR="003776C8" w:rsidRPr="00330F37" w:rsidRDefault="00F611DA" w:rsidP="00330F37">
                          <w:pPr>
                            <w:autoSpaceDE w:val="0"/>
                            <w:autoSpaceDN w:val="0"/>
                            <w:adjustRightInd w:val="0"/>
                            <w:ind w:left="216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301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4.55pt;margin-top:-.95pt;width:405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IuiAIAABUFAAAOAAAAZHJzL2Uyb0RvYy54bWysVNuO0zAQfUfiHyy/d3PZ9JJo09VulyKk&#10;5SItfMA0dhoLxw6222RB/Dtjp+2W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" stroked="f">
              <v:textbox>
                <w:txbxContent>
                  <w:p w:rsidR="003776C8" w:rsidRPr="004729C3" w:rsidRDefault="00F611DA" w:rsidP="00B4198B">
                    <w:pP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</w:pPr>
                    <w:r w:rsidRPr="004729C3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CONSÓRCIO INTERMUNICIPAL CAIUÁ AMBIENTAL-CICA</w:t>
                    </w:r>
                  </w:p>
                  <w:p w:rsidR="003776C8" w:rsidRPr="00330F37" w:rsidRDefault="00F611DA" w:rsidP="00330F37">
                    <w:pPr>
                      <w:autoSpaceDE w:val="0"/>
                      <w:autoSpaceDN w:val="0"/>
                      <w:adjustRightInd w:val="0"/>
                      <w:ind w:left="21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6"/>
        <w:szCs w:val="36"/>
        <w:lang w:eastAsia="pt-BR"/>
      </w:rPr>
      <w:drawing>
        <wp:inline distT="0" distB="0" distL="0" distR="0" wp14:anchorId="4E83963E" wp14:editId="292795ED">
          <wp:extent cx="1323975" cy="809625"/>
          <wp:effectExtent l="0" t="0" r="9525" b="9525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6C8" w:rsidRPr="00B4198B" w:rsidRDefault="00F611DA" w:rsidP="00B419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94F2C"/>
    <w:multiLevelType w:val="hybridMultilevel"/>
    <w:tmpl w:val="A064A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E3"/>
    <w:rsid w:val="00BE1FE3"/>
    <w:rsid w:val="00EB165C"/>
    <w:rsid w:val="00F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94027-CA31-4DF7-9A33-4FCD0F88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E1FE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E1FE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BE1FE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E1FE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E1FE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B. Cunha</dc:creator>
  <cp:keywords/>
  <dc:description/>
  <cp:lastModifiedBy>Thaís B. Cunha</cp:lastModifiedBy>
  <cp:revision>1</cp:revision>
  <dcterms:created xsi:type="dcterms:W3CDTF">2019-02-07T16:25:00Z</dcterms:created>
  <dcterms:modified xsi:type="dcterms:W3CDTF">2019-02-07T16:42:00Z</dcterms:modified>
</cp:coreProperties>
</file>