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E2" w:rsidRPr="00511622" w:rsidRDefault="00DD0CE2" w:rsidP="00DD0CE2">
      <w:pPr>
        <w:jc w:val="center"/>
        <w:rPr>
          <w:rFonts w:ascii="Arial" w:hAnsi="Arial" w:cs="Arial"/>
          <w:b/>
          <w:szCs w:val="28"/>
          <w:u w:val="single"/>
        </w:rPr>
      </w:pPr>
      <w:bookmarkStart w:id="0" w:name="_GoBack"/>
      <w:bookmarkEnd w:id="0"/>
      <w:r w:rsidRPr="00511622">
        <w:rPr>
          <w:rFonts w:ascii="Arial" w:hAnsi="Arial" w:cs="Arial"/>
          <w:b/>
          <w:szCs w:val="28"/>
          <w:u w:val="single"/>
        </w:rPr>
        <w:t xml:space="preserve">Edital de Convocação de Assembleia </w:t>
      </w:r>
      <w:r>
        <w:rPr>
          <w:rFonts w:ascii="Arial" w:hAnsi="Arial" w:cs="Arial"/>
          <w:b/>
          <w:szCs w:val="28"/>
          <w:u w:val="single"/>
        </w:rPr>
        <w:t>Geral Ordinária</w:t>
      </w:r>
    </w:p>
    <w:p w:rsidR="00DD0CE2" w:rsidRPr="000615B3" w:rsidRDefault="00DD0CE2" w:rsidP="00DD0CE2">
      <w:pPr>
        <w:jc w:val="both"/>
        <w:rPr>
          <w:rFonts w:ascii="Arial" w:hAnsi="Arial" w:cs="Arial"/>
          <w:sz w:val="22"/>
          <w:szCs w:val="22"/>
        </w:rPr>
      </w:pPr>
    </w:p>
    <w:p w:rsidR="00DD0CE2" w:rsidRPr="000615B3" w:rsidRDefault="00DD0CE2" w:rsidP="00DD0CE2">
      <w:pPr>
        <w:jc w:val="both"/>
        <w:rPr>
          <w:rFonts w:ascii="Arial" w:hAnsi="Arial" w:cs="Arial"/>
          <w:sz w:val="22"/>
          <w:szCs w:val="22"/>
        </w:rPr>
      </w:pPr>
    </w:p>
    <w:p w:rsidR="00DD0CE2" w:rsidRPr="000615B3" w:rsidRDefault="00DD0CE2" w:rsidP="00DD0CE2">
      <w:pPr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O CONSÓRCIO INTERMUNICIPAL CAIUÁ AMBIENTAL (CICA), constituída sob forma jurídica de direito público interno que integra a administração indireta dos seguintes Municípios:</w:t>
      </w:r>
    </w:p>
    <w:p w:rsidR="00DD0CE2" w:rsidRPr="000615B3" w:rsidRDefault="00DD0CE2" w:rsidP="00DD0CE2">
      <w:pPr>
        <w:jc w:val="both"/>
        <w:rPr>
          <w:rFonts w:ascii="Arial" w:hAnsi="Arial" w:cs="Arial"/>
          <w:sz w:val="22"/>
          <w:szCs w:val="22"/>
        </w:rPr>
      </w:pPr>
    </w:p>
    <w:p w:rsidR="00DD0CE2" w:rsidRPr="000615B3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Paranavaí CNPJ nº 76.977.768/0001-81;</w:t>
      </w:r>
    </w:p>
    <w:p w:rsidR="00DD0CE2" w:rsidRPr="000615B3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Alto Paraná CNPJ nº 76.279.967/0001-16;</w:t>
      </w:r>
    </w:p>
    <w:p w:rsidR="00DD0CE2" w:rsidRPr="000615B3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Amaporã CNPJ nº 75.475.038/0001-10;</w:t>
      </w:r>
    </w:p>
    <w:p w:rsidR="00DD0CE2" w:rsidRPr="000615B3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Cruzeiro do Sul CNPJ nº 75.731.034/0001-55;</w:t>
      </w:r>
    </w:p>
    <w:p w:rsidR="00DD0CE2" w:rsidRPr="000615B3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Mirador CNPJ nº 75.475.442/0001-93;</w:t>
      </w:r>
    </w:p>
    <w:p w:rsidR="00DD0CE2" w:rsidRPr="000615B3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São João do Caiuá CNPJ nº 76.238.435/0001-49;</w:t>
      </w:r>
    </w:p>
    <w:p w:rsidR="00DD0CE2" w:rsidRPr="000615B3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São Carlos do Ivaí CNPJ nº 75.498.576/0001-20;</w:t>
      </w:r>
    </w:p>
    <w:p w:rsidR="00DD0CE2" w:rsidRPr="000615B3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Tamboara CNPJ nº 76.978.519/0001-00;</w:t>
      </w:r>
    </w:p>
    <w:p w:rsidR="00DD0CE2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 xml:space="preserve">Município de </w:t>
      </w:r>
      <w:r>
        <w:rPr>
          <w:rFonts w:ascii="Arial" w:hAnsi="Arial" w:cs="Arial"/>
          <w:sz w:val="22"/>
          <w:szCs w:val="22"/>
        </w:rPr>
        <w:t>Santo Antônio do Caiuá</w:t>
      </w:r>
      <w:r w:rsidRPr="000615B3">
        <w:rPr>
          <w:rFonts w:ascii="Arial" w:hAnsi="Arial" w:cs="Arial"/>
          <w:sz w:val="22"/>
          <w:szCs w:val="22"/>
        </w:rPr>
        <w:t xml:space="preserve"> CNPJ n°75.483.230/0001-58;</w:t>
      </w:r>
    </w:p>
    <w:p w:rsidR="00DD0CE2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Terra Rica CNPJ nº 76.978.881/0001-81;</w:t>
      </w:r>
    </w:p>
    <w:p w:rsidR="00DD0CE2" w:rsidRPr="000615B3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Presidente Castelo Branco CNPJ n°76.279.959/0001-70;</w:t>
      </w:r>
    </w:p>
    <w:p w:rsidR="00DD0CE2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Nova Aliança do Ivaí CNPJ n°76.413.061.0001/42.</w:t>
      </w:r>
    </w:p>
    <w:p w:rsidR="00DD0CE2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Município de Inajá CNPJ nº 76.970.318/0001-67.</w:t>
      </w:r>
    </w:p>
    <w:p w:rsidR="00DD0CE2" w:rsidRPr="000615B3" w:rsidRDefault="00DD0CE2" w:rsidP="00DD0CE2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Município de São Manoel do Paraná CNPJ nº 80.909.617/0001-63</w:t>
      </w:r>
    </w:p>
    <w:p w:rsidR="00DD0CE2" w:rsidRPr="000615B3" w:rsidRDefault="00DD0CE2" w:rsidP="00DD0CE2">
      <w:pPr>
        <w:pStyle w:val="Pargrafoda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DD0CE2" w:rsidRPr="000615B3" w:rsidRDefault="00DD0CE2" w:rsidP="00DD0C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través de sua Secretaria</w:t>
      </w:r>
      <w:r w:rsidRPr="000615B3">
        <w:rPr>
          <w:rFonts w:ascii="Arial" w:hAnsi="Arial" w:cs="Arial"/>
          <w:sz w:val="22"/>
          <w:szCs w:val="22"/>
        </w:rPr>
        <w:t xml:space="preserve"> Executiva, devidamente representada por seu Presidente Sr.</w:t>
      </w:r>
      <w:r>
        <w:rPr>
          <w:rFonts w:ascii="Arial" w:hAnsi="Arial" w:cs="Arial"/>
          <w:sz w:val="22"/>
          <w:szCs w:val="22"/>
        </w:rPr>
        <w:t xml:space="preserve"> JOSÉ CARLOS DA SILVA MAIA</w:t>
      </w:r>
      <w:r w:rsidRPr="000615B3">
        <w:rPr>
          <w:rFonts w:ascii="Arial" w:hAnsi="Arial" w:cs="Arial"/>
          <w:sz w:val="22"/>
          <w:szCs w:val="22"/>
        </w:rPr>
        <w:t>, CONVOCA a</w:t>
      </w:r>
      <w:r>
        <w:rPr>
          <w:rFonts w:ascii="Arial" w:hAnsi="Arial" w:cs="Arial"/>
          <w:sz w:val="22"/>
          <w:szCs w:val="22"/>
        </w:rPr>
        <w:t>través do presente edital,</w:t>
      </w:r>
      <w:r w:rsidRPr="000615B3">
        <w:rPr>
          <w:rFonts w:ascii="Arial" w:hAnsi="Arial" w:cs="Arial"/>
          <w:sz w:val="22"/>
          <w:szCs w:val="22"/>
        </w:rPr>
        <w:t xml:space="preserve"> os </w:t>
      </w:r>
      <w:r>
        <w:rPr>
          <w:rFonts w:ascii="Arial" w:hAnsi="Arial" w:cs="Arial"/>
          <w:sz w:val="22"/>
          <w:szCs w:val="22"/>
        </w:rPr>
        <w:t>entes consorciados</w:t>
      </w:r>
      <w:r w:rsidRPr="000615B3">
        <w:rPr>
          <w:rFonts w:ascii="Arial" w:hAnsi="Arial" w:cs="Arial"/>
          <w:sz w:val="22"/>
          <w:szCs w:val="22"/>
        </w:rPr>
        <w:t xml:space="preserve"> para participar da Assembleia</w:t>
      </w:r>
      <w:r>
        <w:rPr>
          <w:rFonts w:ascii="Arial" w:hAnsi="Arial" w:cs="Arial"/>
          <w:sz w:val="22"/>
          <w:szCs w:val="22"/>
        </w:rPr>
        <w:t xml:space="preserve"> Geral Ordinária</w:t>
      </w:r>
      <w:r w:rsidRPr="000615B3">
        <w:rPr>
          <w:rFonts w:ascii="Arial" w:hAnsi="Arial" w:cs="Arial"/>
          <w:sz w:val="22"/>
          <w:szCs w:val="22"/>
        </w:rPr>
        <w:t xml:space="preserve">, a ser realizada na </w:t>
      </w:r>
      <w:r>
        <w:rPr>
          <w:rFonts w:ascii="Arial" w:hAnsi="Arial" w:cs="Arial"/>
          <w:sz w:val="22"/>
          <w:szCs w:val="22"/>
        </w:rPr>
        <w:t>cidade de Paranavaí, na sede do Consórcio CICA</w:t>
      </w:r>
      <w:r w:rsidRPr="000615B3">
        <w:rPr>
          <w:rFonts w:ascii="Arial" w:hAnsi="Arial" w:cs="Arial"/>
          <w:sz w:val="22"/>
          <w:szCs w:val="22"/>
        </w:rPr>
        <w:t>, localizada na Rua Professora Neusa Cascão Borba</w:t>
      </w:r>
      <w:r>
        <w:rPr>
          <w:rFonts w:ascii="Arial" w:hAnsi="Arial" w:cs="Arial"/>
          <w:sz w:val="22"/>
          <w:szCs w:val="22"/>
        </w:rPr>
        <w:t>,1691,</w:t>
      </w:r>
      <w:r w:rsidRPr="00251D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 w:rsidRPr="000615B3">
        <w:rPr>
          <w:rFonts w:ascii="Arial" w:hAnsi="Arial" w:cs="Arial"/>
          <w:sz w:val="22"/>
          <w:szCs w:val="22"/>
        </w:rPr>
        <w:t xml:space="preserve"> </w:t>
      </w:r>
      <w:r w:rsidRPr="006E2742">
        <w:rPr>
          <w:rFonts w:ascii="Arial" w:hAnsi="Arial" w:cs="Arial"/>
          <w:b/>
          <w:sz w:val="22"/>
          <w:szCs w:val="22"/>
        </w:rPr>
        <w:t xml:space="preserve">dia </w:t>
      </w:r>
      <w:r>
        <w:rPr>
          <w:rFonts w:ascii="Arial" w:hAnsi="Arial" w:cs="Arial"/>
          <w:b/>
          <w:sz w:val="22"/>
          <w:szCs w:val="22"/>
        </w:rPr>
        <w:t>26</w:t>
      </w:r>
      <w:r w:rsidRPr="006E2742">
        <w:rPr>
          <w:rFonts w:ascii="Arial" w:hAnsi="Arial" w:cs="Arial"/>
          <w:b/>
          <w:sz w:val="22"/>
          <w:szCs w:val="22"/>
        </w:rPr>
        <w:t xml:space="preserve"> de abril de 2018, às 08:30 horas,</w:t>
      </w:r>
      <w:r>
        <w:rPr>
          <w:rFonts w:ascii="Arial" w:hAnsi="Arial" w:cs="Arial"/>
          <w:sz w:val="22"/>
          <w:szCs w:val="22"/>
        </w:rPr>
        <w:t xml:space="preserve"> </w:t>
      </w:r>
      <w:r w:rsidRPr="000615B3">
        <w:rPr>
          <w:rFonts w:ascii="Arial" w:hAnsi="Arial" w:cs="Arial"/>
          <w:sz w:val="22"/>
          <w:szCs w:val="22"/>
        </w:rPr>
        <w:t>com a seguinte ordem do dia:</w:t>
      </w:r>
    </w:p>
    <w:p w:rsidR="00DD0CE2" w:rsidRPr="000615B3" w:rsidRDefault="00DD0CE2" w:rsidP="00DD0C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0CE2" w:rsidRDefault="00DD0CE2" w:rsidP="00DD0CE2">
      <w:pPr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D0CE2" w:rsidRDefault="00DD0CE2" w:rsidP="00DD0CE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Alterações das metas do PLACIC;</w:t>
      </w:r>
    </w:p>
    <w:p w:rsidR="00DD0CE2" w:rsidRDefault="00DD0CE2" w:rsidP="00DD0CE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Assuntos Gerais.</w:t>
      </w:r>
    </w:p>
    <w:p w:rsidR="00DD0CE2" w:rsidRDefault="00DD0CE2" w:rsidP="00DD0CE2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DD0CE2" w:rsidRDefault="00DD0CE2" w:rsidP="00DD0CE2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DD0CE2" w:rsidRDefault="00DD0CE2" w:rsidP="00DD0CE2">
      <w:pPr>
        <w:pStyle w:val="PargrafodaLis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Paranavaí, 24 de abril de 2018.</w:t>
      </w:r>
    </w:p>
    <w:p w:rsidR="00DD0CE2" w:rsidRDefault="00DD0CE2" w:rsidP="00DD0CE2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DD0CE2" w:rsidRDefault="00DD0CE2" w:rsidP="00DD0CE2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DD0CE2" w:rsidRDefault="00DD0CE2" w:rsidP="00DD0CE2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DD0CE2" w:rsidRDefault="00DD0CE2" w:rsidP="00DD0CE2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DD0CE2" w:rsidRDefault="00DD0CE2" w:rsidP="00DD0CE2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DD0CE2" w:rsidRDefault="00DD0CE2" w:rsidP="00DD0CE2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DD0CE2" w:rsidRDefault="00DD0CE2" w:rsidP="00DD0CE2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DD0CE2" w:rsidRPr="000615B3" w:rsidRDefault="00DD0CE2" w:rsidP="00DD0CE2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DD0CE2" w:rsidRPr="000615B3" w:rsidRDefault="00DD0CE2" w:rsidP="00DD0C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Carlos da Silva Maia</w:t>
      </w:r>
    </w:p>
    <w:p w:rsidR="00DD0CE2" w:rsidRPr="00330F37" w:rsidRDefault="00DD0CE2" w:rsidP="00DD0CE2">
      <w:pPr>
        <w:jc w:val="center"/>
        <w:rPr>
          <w:rFonts w:asciiTheme="minorHAnsi" w:hAnsiTheme="minorHAnsi" w:cs="Arial"/>
          <w:sz w:val="22"/>
          <w:szCs w:val="22"/>
        </w:rPr>
      </w:pPr>
      <w:r w:rsidRPr="000615B3">
        <w:rPr>
          <w:rFonts w:ascii="Arial" w:hAnsi="Arial" w:cs="Arial"/>
          <w:b/>
          <w:sz w:val="22"/>
          <w:szCs w:val="22"/>
        </w:rPr>
        <w:t>PRESIDENTE CICA</w:t>
      </w:r>
    </w:p>
    <w:p w:rsidR="00DF79A8" w:rsidRDefault="00DF79A8"/>
    <w:sectPr w:rsidR="00DF79A8" w:rsidSect="00043704">
      <w:headerReference w:type="default" r:id="rId7"/>
      <w:footerReference w:type="default" r:id="rId8"/>
      <w:footnotePr>
        <w:pos w:val="beneathText"/>
      </w:footnotePr>
      <w:pgSz w:w="11905" w:h="16837"/>
      <w:pgMar w:top="2410" w:right="1134" w:bottom="1135" w:left="1134" w:header="709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2E14">
      <w:r>
        <w:separator/>
      </w:r>
    </w:p>
  </w:endnote>
  <w:endnote w:type="continuationSeparator" w:id="0">
    <w:p w:rsidR="00000000" w:rsidRDefault="008D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B3" w:rsidRPr="00330F37" w:rsidRDefault="00DD0CE2" w:rsidP="000615B3">
    <w:pPr>
      <w:autoSpaceDE w:val="0"/>
      <w:autoSpaceDN w:val="0"/>
      <w:adjustRightInd w:val="0"/>
      <w:ind w:left="21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</w:t>
    </w:r>
  </w:p>
  <w:p w:rsidR="000615B3" w:rsidRPr="00C2241A" w:rsidRDefault="00DD0CE2" w:rsidP="000615B3">
    <w:pPr>
      <w:jc w:val="center"/>
      <w:rPr>
        <w:rFonts w:ascii="Arial" w:hAnsi="Arial" w:cs="Arial"/>
        <w:color w:val="808080" w:themeColor="background1" w:themeShade="80"/>
        <w:sz w:val="17"/>
        <w:szCs w:val="17"/>
      </w:rPr>
    </w:pPr>
    <w:r w:rsidRPr="00C2241A">
      <w:rPr>
        <w:rFonts w:ascii="Arial" w:hAnsi="Arial" w:cs="Arial"/>
        <w:bCs/>
        <w:color w:val="808080" w:themeColor="background1" w:themeShade="80"/>
        <w:sz w:val="17"/>
        <w:szCs w:val="17"/>
      </w:rPr>
      <w:t>Rua Professora Neusa Cascão Borba</w:t>
    </w:r>
    <w:r w:rsidRPr="00C2241A">
      <w:rPr>
        <w:rFonts w:ascii="Arial" w:hAnsi="Arial" w:cs="Arial"/>
        <w:color w:val="808080" w:themeColor="background1" w:themeShade="80"/>
        <w:sz w:val="17"/>
        <w:szCs w:val="17"/>
      </w:rPr>
      <w:t>, 1691, Jardim Antigo Aeroporto, CEP 87.705-160</w:t>
    </w:r>
  </w:p>
  <w:p w:rsidR="000615B3" w:rsidRPr="00C2241A" w:rsidRDefault="00DD0CE2" w:rsidP="00422C90">
    <w:pPr>
      <w:jc w:val="center"/>
      <w:rPr>
        <w:rFonts w:ascii="Arial" w:hAnsi="Arial" w:cs="Arial"/>
        <w:color w:val="808080" w:themeColor="background1" w:themeShade="80"/>
        <w:sz w:val="17"/>
        <w:szCs w:val="17"/>
      </w:rPr>
    </w:pPr>
    <w:r w:rsidRPr="00C2241A">
      <w:rPr>
        <w:rFonts w:ascii="Arial" w:hAnsi="Arial" w:cs="Arial"/>
        <w:color w:val="808080" w:themeColor="background1" w:themeShade="80"/>
        <w:sz w:val="17"/>
        <w:szCs w:val="17"/>
      </w:rPr>
      <w:t xml:space="preserve">Contatos: (44) 3422-5157 – </w:t>
    </w:r>
    <w:r>
      <w:rPr>
        <w:rFonts w:ascii="Arial" w:hAnsi="Arial" w:cs="Arial"/>
        <w:color w:val="808080" w:themeColor="background1" w:themeShade="80"/>
        <w:sz w:val="17"/>
        <w:szCs w:val="17"/>
      </w:rPr>
      <w:t>www.consorciocica</w:t>
    </w:r>
    <w:r w:rsidRPr="00C2241A">
      <w:rPr>
        <w:rFonts w:ascii="Arial" w:hAnsi="Arial" w:cs="Arial"/>
        <w:color w:val="808080" w:themeColor="background1" w:themeShade="80"/>
        <w:sz w:val="17"/>
        <w:szCs w:val="17"/>
      </w:rPr>
      <w:t>.com.br</w:t>
    </w:r>
  </w:p>
  <w:p w:rsidR="000615B3" w:rsidRPr="00C2241A" w:rsidRDefault="00DD0CE2" w:rsidP="000615B3">
    <w:pPr>
      <w:jc w:val="center"/>
      <w:rPr>
        <w:rFonts w:ascii="Arial" w:hAnsi="Arial" w:cs="Arial"/>
        <w:color w:val="808080" w:themeColor="background1" w:themeShade="80"/>
        <w:sz w:val="17"/>
        <w:szCs w:val="17"/>
        <w:u w:val="single"/>
      </w:rPr>
    </w:pPr>
    <w:r w:rsidRPr="00C2241A">
      <w:rPr>
        <w:rFonts w:ascii="Arial" w:hAnsi="Arial" w:cs="Arial"/>
        <w:color w:val="808080" w:themeColor="background1" w:themeShade="80"/>
        <w:sz w:val="17"/>
        <w:szCs w:val="17"/>
      </w:rPr>
      <w:t>Paranavaí/PR</w:t>
    </w:r>
  </w:p>
  <w:p w:rsidR="000615B3" w:rsidRPr="000615B3" w:rsidRDefault="00DD0CE2" w:rsidP="000615B3">
    <w:pPr>
      <w:pStyle w:val="Rodap"/>
      <w:tabs>
        <w:tab w:val="clear" w:pos="4252"/>
        <w:tab w:val="clear" w:pos="8504"/>
        <w:tab w:val="left" w:pos="7455"/>
      </w:tabs>
      <w:rPr>
        <w:color w:val="808080" w:themeColor="background1" w:themeShade="80"/>
        <w:sz w:val="17"/>
        <w:szCs w:val="17"/>
      </w:rPr>
    </w:pPr>
    <w:r>
      <w:rPr>
        <w:color w:val="808080" w:themeColor="background1" w:themeShade="80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2E14">
      <w:r>
        <w:separator/>
      </w:r>
    </w:p>
  </w:footnote>
  <w:footnote w:type="continuationSeparator" w:id="0">
    <w:p w:rsidR="00000000" w:rsidRDefault="008D2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4A" w:rsidRDefault="00DD0CE2" w:rsidP="00B4198B">
    <w:pPr>
      <w:pStyle w:val="Cabealho"/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8628A" wp14:editId="30092066">
              <wp:simplePos x="0" y="0"/>
              <wp:positionH relativeFrom="column">
                <wp:posOffset>1327785</wp:posOffset>
              </wp:positionH>
              <wp:positionV relativeFrom="paragraph">
                <wp:posOffset>-12065</wp:posOffset>
              </wp:positionV>
              <wp:extent cx="5153025" cy="8763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64A" w:rsidRPr="000615B3" w:rsidRDefault="00DD0CE2" w:rsidP="00B419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0615B3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:u w:val="single"/>
                            </w:rPr>
                            <w:t>CONSÓRCIO INTERMUNICIPAL CAIUÁ AMBIENTAL - CICA</w:t>
                          </w:r>
                        </w:p>
                        <w:p w:rsidR="00330F37" w:rsidRPr="000615B3" w:rsidRDefault="00DD0CE2" w:rsidP="000615B3">
                          <w:pPr>
                            <w:autoSpaceDE w:val="0"/>
                            <w:autoSpaceDN w:val="0"/>
                            <w:adjustRightInd w:val="0"/>
                            <w:ind w:left="2160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0615B3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8628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4.55pt;margin-top:-.95pt;width:405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IuiAIAABUFAAAOAAAAZHJzL2Uyb0RvYy54bWysVNuO0zAQfUfiHyy/d3PZ9JJo09VulyKk&#10;5SItfMA0dhoLxw6222RB/Dtjp+2W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" stroked="f">
              <v:textbox>
                <w:txbxContent>
                  <w:p w:rsidR="0053164A" w:rsidRPr="000615B3" w:rsidRDefault="00DD0CE2" w:rsidP="00B4198B">
                    <w:pPr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  <w:u w:val="single"/>
                      </w:rPr>
                    </w:pPr>
                    <w:r w:rsidRPr="000615B3">
                      <w:rPr>
                        <w:rFonts w:ascii="Arial" w:hAnsi="Arial" w:cs="Arial"/>
                        <w:b/>
                        <w:sz w:val="26"/>
                        <w:szCs w:val="26"/>
                        <w:u w:val="single"/>
                      </w:rPr>
                      <w:t>CONSÓRCIO INTERMUNICIPAL CAIUÁ AMBIENTAL</w:t>
                    </w:r>
                    <w:r w:rsidRPr="000615B3">
                      <w:rPr>
                        <w:rFonts w:ascii="Arial" w:hAnsi="Arial" w:cs="Arial"/>
                        <w:b/>
                        <w:sz w:val="26"/>
                        <w:szCs w:val="26"/>
                        <w:u w:val="single"/>
                      </w:rPr>
                      <w:t xml:space="preserve"> - CICA</w:t>
                    </w:r>
                  </w:p>
                  <w:p w:rsidR="00330F37" w:rsidRPr="000615B3" w:rsidRDefault="00DD0CE2" w:rsidP="000615B3">
                    <w:pPr>
                      <w:autoSpaceDE w:val="0"/>
                      <w:autoSpaceDN w:val="0"/>
                      <w:adjustRightInd w:val="0"/>
                      <w:ind w:left="2160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0615B3">
                      <w:rPr>
                        <w:rFonts w:ascii="Arial" w:hAnsi="Arial" w:cs="Arial"/>
                        <w:sz w:val="26"/>
                        <w:szCs w:val="26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eastAsia="pt-BR"/>
      </w:rPr>
      <w:drawing>
        <wp:inline distT="0" distB="0" distL="0" distR="0" wp14:anchorId="692CC1D8" wp14:editId="75155EAC">
          <wp:extent cx="1323975" cy="809625"/>
          <wp:effectExtent l="0" t="0" r="9525" b="9525"/>
          <wp:docPr id="1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64A" w:rsidRPr="00B4198B" w:rsidRDefault="008D2E14" w:rsidP="00B419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441D2"/>
    <w:multiLevelType w:val="hybridMultilevel"/>
    <w:tmpl w:val="CDCA76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53CC3"/>
    <w:multiLevelType w:val="hybridMultilevel"/>
    <w:tmpl w:val="178CAC4A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E2"/>
    <w:rsid w:val="008D2E14"/>
    <w:rsid w:val="00DD0CE2"/>
    <w:rsid w:val="00D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87658-3116-466F-A6E8-755C84DF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D0CE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D0C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DD0CE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D0CE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D0CE2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C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C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B. Cunha</dc:creator>
  <cp:keywords/>
  <dc:description/>
  <cp:lastModifiedBy>Thaís B. Cunha</cp:lastModifiedBy>
  <cp:revision>2</cp:revision>
  <cp:lastPrinted>2018-04-24T12:48:00Z</cp:lastPrinted>
  <dcterms:created xsi:type="dcterms:W3CDTF">2018-04-25T14:31:00Z</dcterms:created>
  <dcterms:modified xsi:type="dcterms:W3CDTF">2018-04-25T14:31:00Z</dcterms:modified>
</cp:coreProperties>
</file>